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BE77A" w14:textId="77777777" w:rsidR="006E381C" w:rsidRPr="00AC6B31" w:rsidRDefault="008348FC" w:rsidP="006E381C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B3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14:paraId="60B507A0" w14:textId="77777777" w:rsidR="00DE32A2" w:rsidRPr="00AC6B31" w:rsidRDefault="006E381C" w:rsidP="00DE32A2">
      <w:pPr>
        <w:pStyle w:val="ad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6B31">
        <w:rPr>
          <w:rFonts w:ascii="Times New Roman" w:hAnsi="Times New Roman" w:cs="Times New Roman"/>
          <w:b/>
          <w:sz w:val="24"/>
          <w:szCs w:val="24"/>
        </w:rPr>
        <w:t>противодействи</w:t>
      </w:r>
      <w:r w:rsidR="00DE32A2" w:rsidRPr="00AC6B31">
        <w:rPr>
          <w:rFonts w:ascii="Times New Roman" w:hAnsi="Times New Roman" w:cs="Times New Roman"/>
          <w:b/>
          <w:sz w:val="24"/>
          <w:szCs w:val="24"/>
        </w:rPr>
        <w:t>я</w:t>
      </w:r>
      <w:r w:rsidRPr="00AC6B31">
        <w:rPr>
          <w:rFonts w:ascii="Times New Roman" w:hAnsi="Times New Roman" w:cs="Times New Roman"/>
          <w:b/>
          <w:sz w:val="24"/>
          <w:szCs w:val="24"/>
        </w:rPr>
        <w:t xml:space="preserve"> коррупции</w:t>
      </w:r>
      <w:r w:rsidR="00DE32A2" w:rsidRPr="00AC6B3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3CF86EFD" w14:textId="392F2541" w:rsidR="00DE32A2" w:rsidRPr="00AC6B31" w:rsidRDefault="00DE32A2" w:rsidP="00DE32A2">
      <w:pPr>
        <w:pStyle w:val="ad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6B31">
        <w:rPr>
          <w:rFonts w:ascii="Times New Roman" w:eastAsia="Calibri" w:hAnsi="Times New Roman" w:cs="Times New Roman"/>
          <w:b/>
          <w:sz w:val="24"/>
          <w:szCs w:val="24"/>
        </w:rPr>
        <w:t xml:space="preserve">в Государственном бюджетном учреждении здравоохранения </w:t>
      </w:r>
    </w:p>
    <w:p w14:paraId="21C6BA20" w14:textId="77777777" w:rsidR="00DE32A2" w:rsidRPr="00AC6B31" w:rsidRDefault="00DE32A2" w:rsidP="00DE32A2">
      <w:pPr>
        <w:pStyle w:val="ad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6B31">
        <w:rPr>
          <w:rFonts w:ascii="Times New Roman" w:eastAsia="Calibri" w:hAnsi="Times New Roman" w:cs="Times New Roman"/>
          <w:b/>
          <w:sz w:val="24"/>
          <w:szCs w:val="24"/>
        </w:rPr>
        <w:t xml:space="preserve">«Республиканское бюро судебно-медицинской экспертизы» </w:t>
      </w:r>
    </w:p>
    <w:p w14:paraId="0874F54B" w14:textId="5FDF2BC6" w:rsidR="008348FC" w:rsidRPr="00AC6B31" w:rsidRDefault="006E381C" w:rsidP="006E381C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B31">
        <w:rPr>
          <w:rFonts w:ascii="Times New Roman" w:hAnsi="Times New Roman" w:cs="Times New Roman"/>
          <w:b/>
          <w:sz w:val="24"/>
          <w:szCs w:val="24"/>
        </w:rPr>
        <w:t xml:space="preserve"> на 2024 год</w:t>
      </w:r>
    </w:p>
    <w:p w14:paraId="342C1B97" w14:textId="77777777" w:rsidR="006E381C" w:rsidRPr="00AC6B31" w:rsidRDefault="006E381C" w:rsidP="006E381C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836"/>
        <w:gridCol w:w="5067"/>
        <w:gridCol w:w="2265"/>
        <w:gridCol w:w="2345"/>
      </w:tblGrid>
      <w:tr w:rsidR="008348FC" w:rsidRPr="00AC6B31" w14:paraId="4D9413B2" w14:textId="77777777" w:rsidTr="003F189E">
        <w:tc>
          <w:tcPr>
            <w:tcW w:w="836" w:type="dxa"/>
            <w:vAlign w:val="center"/>
          </w:tcPr>
          <w:p w14:paraId="09F2EAFB" w14:textId="77777777" w:rsidR="008348FC" w:rsidRPr="00AC6B31" w:rsidRDefault="008348FC" w:rsidP="0017316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6B31">
              <w:rPr>
                <w:bCs/>
                <w:i/>
                <w:iCs/>
                <w:sz w:val="24"/>
                <w:szCs w:val="24"/>
              </w:rPr>
              <w:t>№</w:t>
            </w:r>
          </w:p>
          <w:p w14:paraId="472D6385" w14:textId="77777777" w:rsidR="008348FC" w:rsidRPr="00AC6B31" w:rsidRDefault="008348FC" w:rsidP="0017316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6B31">
              <w:rPr>
                <w:bCs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5067" w:type="dxa"/>
            <w:vAlign w:val="center"/>
          </w:tcPr>
          <w:p w14:paraId="334FB1F8" w14:textId="77777777" w:rsidR="008348FC" w:rsidRPr="00AC6B31" w:rsidRDefault="008348FC" w:rsidP="0017316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6B31">
              <w:rPr>
                <w:bCs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2265" w:type="dxa"/>
            <w:vAlign w:val="center"/>
          </w:tcPr>
          <w:p w14:paraId="136B49F8" w14:textId="77777777" w:rsidR="008348FC" w:rsidRPr="00AC6B31" w:rsidRDefault="008348FC" w:rsidP="0017316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6B31">
              <w:rPr>
                <w:bCs/>
                <w:i/>
                <w:iCs/>
                <w:sz w:val="24"/>
                <w:szCs w:val="24"/>
              </w:rPr>
              <w:t>Срок исполнения</w:t>
            </w:r>
          </w:p>
        </w:tc>
        <w:tc>
          <w:tcPr>
            <w:tcW w:w="2345" w:type="dxa"/>
            <w:vAlign w:val="center"/>
          </w:tcPr>
          <w:p w14:paraId="16015E87" w14:textId="77777777" w:rsidR="008348FC" w:rsidRPr="00AC6B31" w:rsidRDefault="008348FC" w:rsidP="0017316B">
            <w:pPr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AC6B31">
              <w:rPr>
                <w:bCs/>
                <w:i/>
                <w:iCs/>
                <w:sz w:val="24"/>
                <w:szCs w:val="24"/>
              </w:rPr>
              <w:t>Ответственные исполнители</w:t>
            </w:r>
          </w:p>
        </w:tc>
      </w:tr>
      <w:tr w:rsidR="00E25811" w:rsidRPr="00AC6B31" w14:paraId="22D3E650" w14:textId="77777777" w:rsidTr="003F189E">
        <w:tc>
          <w:tcPr>
            <w:tcW w:w="836" w:type="dxa"/>
          </w:tcPr>
          <w:p w14:paraId="53A36842" w14:textId="3BD23D26" w:rsidR="00E25811" w:rsidRPr="00AC6B31" w:rsidRDefault="00E25811" w:rsidP="00E25811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1</w:t>
            </w:r>
            <w:r w:rsidR="007A6593" w:rsidRPr="00AC6B31">
              <w:rPr>
                <w:sz w:val="24"/>
                <w:szCs w:val="24"/>
              </w:rPr>
              <w:t>.</w:t>
            </w:r>
          </w:p>
        </w:tc>
        <w:tc>
          <w:tcPr>
            <w:tcW w:w="5067" w:type="dxa"/>
          </w:tcPr>
          <w:p w14:paraId="20C01E9F" w14:textId="70E2F999" w:rsidR="00E25811" w:rsidRPr="00AC6B31" w:rsidRDefault="00E25811" w:rsidP="00131711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 xml:space="preserve">Представление декларации конфликта интересов в Комиссию Министерства здравоохранения Республики Бурятия по противодействию коррупции </w:t>
            </w:r>
            <w:r w:rsidR="00131711" w:rsidRPr="00AC6B31">
              <w:rPr>
                <w:rFonts w:eastAsia="Calibri"/>
                <w:color w:val="000000"/>
                <w:sz w:val="24"/>
                <w:szCs w:val="24"/>
              </w:rPr>
              <w:t>(организационно-правовой отдел Министерства здравоохранения Республики Бурятия)</w:t>
            </w:r>
          </w:p>
          <w:p w14:paraId="3EE38B36" w14:textId="20A62402" w:rsidR="00131711" w:rsidRPr="00AC6B31" w:rsidRDefault="00131711" w:rsidP="00131711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0E1524C3" w14:textId="0E948F2C" w:rsidR="00E25811" w:rsidRPr="00AC6B31" w:rsidRDefault="00E25811" w:rsidP="00E25811">
            <w:pPr>
              <w:jc w:val="center"/>
              <w:rPr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до 30 марта</w:t>
            </w:r>
            <w:r w:rsidRPr="00AC6B31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</w:tcPr>
          <w:p w14:paraId="36CE4904" w14:textId="7445529D" w:rsidR="00E25811" w:rsidRPr="00AC6B31" w:rsidRDefault="00E25811" w:rsidP="00E25811">
            <w:pPr>
              <w:jc w:val="center"/>
              <w:rPr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Начальник</w:t>
            </w:r>
          </w:p>
        </w:tc>
      </w:tr>
      <w:tr w:rsidR="00E25811" w:rsidRPr="00AC6B31" w14:paraId="2D7F4E9D" w14:textId="77777777" w:rsidTr="003F189E">
        <w:tc>
          <w:tcPr>
            <w:tcW w:w="836" w:type="dxa"/>
          </w:tcPr>
          <w:p w14:paraId="363745F5" w14:textId="0B80BC4A" w:rsidR="00E25811" w:rsidRPr="00AC6B31" w:rsidRDefault="00E25811" w:rsidP="00E25811">
            <w:pPr>
              <w:ind w:left="68"/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2</w:t>
            </w:r>
            <w:r w:rsidR="007A6593" w:rsidRPr="00AC6B31">
              <w:rPr>
                <w:sz w:val="24"/>
                <w:szCs w:val="24"/>
              </w:rPr>
              <w:t>.</w:t>
            </w:r>
          </w:p>
        </w:tc>
        <w:tc>
          <w:tcPr>
            <w:tcW w:w="5067" w:type="dxa"/>
          </w:tcPr>
          <w:p w14:paraId="4CC3DEF8" w14:textId="77777777" w:rsidR="00E25811" w:rsidRPr="00AC6B31" w:rsidRDefault="00E25811" w:rsidP="00E25811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 xml:space="preserve">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супруги </w:t>
            </w:r>
          </w:p>
          <w:p w14:paraId="114DA00C" w14:textId="10E87177" w:rsidR="00E25811" w:rsidRPr="00AC6B31" w:rsidRDefault="00E25811" w:rsidP="00E25811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 xml:space="preserve">(за 2023 год) в </w:t>
            </w:r>
            <w:r w:rsidR="00F847DB" w:rsidRPr="00AC6B31">
              <w:rPr>
                <w:rFonts w:eastAsia="Calibri"/>
                <w:color w:val="000000"/>
                <w:sz w:val="24"/>
                <w:szCs w:val="24"/>
              </w:rPr>
              <w:t>отдел государственной службы и образовательно-кадровой работы Министерства здравоохранения Республики Бурятия</w:t>
            </w:r>
          </w:p>
          <w:p w14:paraId="01839901" w14:textId="1381C525" w:rsidR="00E25811" w:rsidRPr="00AC6B31" w:rsidRDefault="00E25811" w:rsidP="00E25811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30917C67" w14:textId="6A019891" w:rsidR="00E25811" w:rsidRPr="00AC6B31" w:rsidRDefault="00E25811" w:rsidP="00E25811">
            <w:pPr>
              <w:jc w:val="center"/>
              <w:rPr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 xml:space="preserve">до 30 марта </w:t>
            </w:r>
          </w:p>
        </w:tc>
        <w:tc>
          <w:tcPr>
            <w:tcW w:w="2345" w:type="dxa"/>
          </w:tcPr>
          <w:p w14:paraId="340B3865" w14:textId="5A46D2F5" w:rsidR="00E25811" w:rsidRPr="00AC6B31" w:rsidRDefault="00E25811" w:rsidP="00E25811">
            <w:pPr>
              <w:jc w:val="center"/>
              <w:rPr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Начальник</w:t>
            </w:r>
          </w:p>
        </w:tc>
      </w:tr>
      <w:tr w:rsidR="00890F62" w:rsidRPr="00AC6B31" w14:paraId="7AA8F882" w14:textId="77777777" w:rsidTr="003F189E">
        <w:tc>
          <w:tcPr>
            <w:tcW w:w="836" w:type="dxa"/>
          </w:tcPr>
          <w:p w14:paraId="12DFAEDA" w14:textId="579EBF39" w:rsidR="00890F62" w:rsidRPr="00AC6B31" w:rsidRDefault="00332044" w:rsidP="00890F62">
            <w:pPr>
              <w:ind w:left="68"/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3.</w:t>
            </w:r>
          </w:p>
        </w:tc>
        <w:tc>
          <w:tcPr>
            <w:tcW w:w="5067" w:type="dxa"/>
          </w:tcPr>
          <w:p w14:paraId="580EEDC5" w14:textId="77777777" w:rsidR="00890F62" w:rsidRPr="00AC6B31" w:rsidRDefault="00890F62" w:rsidP="00890F62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 xml:space="preserve">Проведение анализа обращений граждан и юридических лиц, информации в средствах массовой информации, сети «Интернет» на предмет наличия информации о фактах коррупции в </w:t>
            </w:r>
            <w:r w:rsidRPr="00AC6B31">
              <w:rPr>
                <w:rFonts w:eastAsia="Calibri"/>
                <w:color w:val="000000"/>
                <w:sz w:val="24"/>
                <w:szCs w:val="24"/>
              </w:rPr>
              <w:t>ГБУЗ «РБ СМЭ»</w:t>
            </w:r>
          </w:p>
          <w:p w14:paraId="2A43AE60" w14:textId="77777777" w:rsidR="00890F62" w:rsidRPr="00AC6B31" w:rsidRDefault="00890F62" w:rsidP="00890F62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</w:tcPr>
          <w:p w14:paraId="01854FCD" w14:textId="4FC491A8" w:rsidR="00890F62" w:rsidRPr="00AC6B31" w:rsidRDefault="00890F62" w:rsidP="00890F62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14:paraId="7253246A" w14:textId="4314B3DF" w:rsidR="00890F62" w:rsidRPr="00AC6B31" w:rsidRDefault="00890F62" w:rsidP="00890F62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890F62" w:rsidRPr="00AC6B31" w14:paraId="0C64572D" w14:textId="77777777" w:rsidTr="003F189E">
        <w:tc>
          <w:tcPr>
            <w:tcW w:w="836" w:type="dxa"/>
          </w:tcPr>
          <w:p w14:paraId="5AA26F95" w14:textId="21FB0E47" w:rsidR="00890F62" w:rsidRPr="00AC6B31" w:rsidRDefault="00332044" w:rsidP="00890F62">
            <w:pPr>
              <w:ind w:left="68"/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4.</w:t>
            </w:r>
          </w:p>
        </w:tc>
        <w:tc>
          <w:tcPr>
            <w:tcW w:w="5067" w:type="dxa"/>
          </w:tcPr>
          <w:p w14:paraId="186CCFF8" w14:textId="2D0B3FDA" w:rsidR="00890F62" w:rsidRPr="00AC6B31" w:rsidRDefault="00890F62" w:rsidP="00890F62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>Осуществление контроля за соблюдением требований к служебному поведению и общи</w:t>
            </w:r>
            <w:r w:rsidR="00E03EEA" w:rsidRPr="00AC6B31">
              <w:rPr>
                <w:rFonts w:eastAsia="Calibri"/>
                <w:color w:val="000000"/>
                <w:sz w:val="24"/>
                <w:szCs w:val="24"/>
              </w:rPr>
              <w:t>м</w:t>
            </w:r>
            <w:r w:rsidRPr="00AC6B31">
              <w:rPr>
                <w:rFonts w:eastAsia="Calibri"/>
                <w:color w:val="000000"/>
                <w:sz w:val="24"/>
                <w:szCs w:val="24"/>
              </w:rPr>
              <w:t xml:space="preserve"> принцип</w:t>
            </w:r>
            <w:r w:rsidR="00E03EEA" w:rsidRPr="00AC6B31">
              <w:rPr>
                <w:rFonts w:eastAsia="Calibri"/>
                <w:color w:val="000000"/>
                <w:sz w:val="24"/>
                <w:szCs w:val="24"/>
              </w:rPr>
              <w:t>ам</w:t>
            </w:r>
            <w:r w:rsidRPr="00AC6B31">
              <w:rPr>
                <w:rFonts w:eastAsia="Calibri"/>
                <w:color w:val="000000"/>
                <w:sz w:val="24"/>
                <w:szCs w:val="24"/>
              </w:rPr>
              <w:t xml:space="preserve"> служебного поведения работников</w:t>
            </w:r>
          </w:p>
          <w:p w14:paraId="249F8F48" w14:textId="77777777" w:rsidR="00890F62" w:rsidRPr="00AC6B31" w:rsidRDefault="00890F62" w:rsidP="00890F62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8488311" w14:textId="21730ABA" w:rsidR="00890F62" w:rsidRPr="00AC6B31" w:rsidRDefault="00890F62" w:rsidP="00890F62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14:paraId="30D8E8B6" w14:textId="556F4CCC" w:rsidR="00890F62" w:rsidRPr="00AC6B31" w:rsidRDefault="00890F62" w:rsidP="00890F62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Заместитель начальника по экспертной работе</w:t>
            </w:r>
          </w:p>
        </w:tc>
      </w:tr>
      <w:tr w:rsidR="00C85344" w:rsidRPr="00AC6B31" w14:paraId="0C041A5F" w14:textId="77777777" w:rsidTr="003F189E">
        <w:tc>
          <w:tcPr>
            <w:tcW w:w="836" w:type="dxa"/>
          </w:tcPr>
          <w:p w14:paraId="6F788A71" w14:textId="67148067" w:rsidR="00C85344" w:rsidRPr="00AC6B31" w:rsidRDefault="00332044" w:rsidP="00C85344">
            <w:pPr>
              <w:ind w:left="68"/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5.</w:t>
            </w:r>
          </w:p>
        </w:tc>
        <w:tc>
          <w:tcPr>
            <w:tcW w:w="5067" w:type="dxa"/>
          </w:tcPr>
          <w:p w14:paraId="03EA3BBF" w14:textId="77777777" w:rsidR="00C85344" w:rsidRPr="00AC6B31" w:rsidRDefault="00C85344" w:rsidP="00C8534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 xml:space="preserve">Осуществление внутреннего контроля качества судебно-медицинских экспертиз и исследований, осуществление контроля за недопущением необъективных разночтений, противоречий в экспертизах и исследованиях </w:t>
            </w:r>
          </w:p>
          <w:p w14:paraId="7E64093C" w14:textId="525E3A2A" w:rsidR="00C85344" w:rsidRPr="00AC6B31" w:rsidRDefault="00C85344" w:rsidP="00C85344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EC34133" w14:textId="14BA0934" w:rsidR="00C85344" w:rsidRPr="00AC6B31" w:rsidRDefault="00C85344" w:rsidP="00C8534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14:paraId="03A92BDB" w14:textId="3FFFC610" w:rsidR="00C85344" w:rsidRPr="00AC6B31" w:rsidRDefault="00C85344" w:rsidP="00C85344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Заместитель начальника по экспертной работе, заведующие структурными подразделениями</w:t>
            </w:r>
          </w:p>
        </w:tc>
      </w:tr>
      <w:tr w:rsidR="00C85344" w:rsidRPr="00AC6B31" w14:paraId="5F540D43" w14:textId="77777777" w:rsidTr="003F189E">
        <w:tc>
          <w:tcPr>
            <w:tcW w:w="836" w:type="dxa"/>
          </w:tcPr>
          <w:p w14:paraId="5E482D78" w14:textId="3A164BC7" w:rsidR="00C85344" w:rsidRPr="00AC6B31" w:rsidRDefault="00332044" w:rsidP="00C85344">
            <w:pPr>
              <w:ind w:left="68"/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6.</w:t>
            </w:r>
          </w:p>
        </w:tc>
        <w:tc>
          <w:tcPr>
            <w:tcW w:w="5067" w:type="dxa"/>
          </w:tcPr>
          <w:p w14:paraId="120546A3" w14:textId="754790EE" w:rsidR="00C85344" w:rsidRPr="00AC6B31" w:rsidRDefault="00C85344" w:rsidP="00C8534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 xml:space="preserve">Осуществление контроля за соблюдением врачебной тайны </w:t>
            </w:r>
          </w:p>
        </w:tc>
        <w:tc>
          <w:tcPr>
            <w:tcW w:w="2265" w:type="dxa"/>
          </w:tcPr>
          <w:p w14:paraId="6F73A039" w14:textId="558FFD6F" w:rsidR="00C85344" w:rsidRPr="00AC6B31" w:rsidRDefault="00C85344" w:rsidP="00C8534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14:paraId="41D68FB6" w14:textId="5FACA222" w:rsidR="00C85344" w:rsidRPr="00AC6B31" w:rsidRDefault="00C85344" w:rsidP="00C85344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Заместитель начальника по экспертной работе, заведующие структурными подразделениям</w:t>
            </w:r>
            <w:r w:rsidR="001564AB" w:rsidRPr="00AC6B31">
              <w:rPr>
                <w:rFonts w:eastAsia="Calibri"/>
                <w:sz w:val="24"/>
                <w:szCs w:val="24"/>
              </w:rPr>
              <w:t>и</w:t>
            </w:r>
          </w:p>
        </w:tc>
      </w:tr>
      <w:tr w:rsidR="003651AA" w:rsidRPr="00AC6B31" w14:paraId="4B79210B" w14:textId="77777777" w:rsidTr="003F189E">
        <w:tc>
          <w:tcPr>
            <w:tcW w:w="836" w:type="dxa"/>
          </w:tcPr>
          <w:p w14:paraId="79E6937A" w14:textId="5CC4C71A" w:rsidR="003651AA" w:rsidRPr="00AC6B31" w:rsidRDefault="003651AA" w:rsidP="00C85344">
            <w:pPr>
              <w:ind w:left="68"/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7.</w:t>
            </w:r>
          </w:p>
        </w:tc>
        <w:tc>
          <w:tcPr>
            <w:tcW w:w="5067" w:type="dxa"/>
          </w:tcPr>
          <w:p w14:paraId="5C7B354A" w14:textId="77777777" w:rsidR="003651AA" w:rsidRPr="00AC6B31" w:rsidRDefault="003651AA" w:rsidP="00C8534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>Осуществление контроля за недопущением составления недостоверной отчетности, использования поддельных документов</w:t>
            </w:r>
          </w:p>
          <w:p w14:paraId="1DB4A2F0" w14:textId="6521CB25" w:rsidR="003651AA" w:rsidRPr="00AC6B31" w:rsidRDefault="003651AA" w:rsidP="00C85344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5DB8F27" w14:textId="75059861" w:rsidR="003651AA" w:rsidRPr="00AC6B31" w:rsidRDefault="003651AA" w:rsidP="00C8534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14:paraId="430FAD53" w14:textId="6D7FA7BB" w:rsidR="003651AA" w:rsidRPr="00AC6B31" w:rsidRDefault="003651AA" w:rsidP="00C85344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Заместители начальника, главный бухгалтер</w:t>
            </w:r>
          </w:p>
        </w:tc>
      </w:tr>
      <w:tr w:rsidR="00C85344" w:rsidRPr="00AC6B31" w14:paraId="3852C681" w14:textId="77777777" w:rsidTr="003F189E">
        <w:tc>
          <w:tcPr>
            <w:tcW w:w="836" w:type="dxa"/>
          </w:tcPr>
          <w:p w14:paraId="75E48CD8" w14:textId="075091E3" w:rsidR="00C85344" w:rsidRPr="00AC6B31" w:rsidRDefault="003651AA" w:rsidP="00C85344">
            <w:pPr>
              <w:ind w:left="68"/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lastRenderedPageBreak/>
              <w:t>8</w:t>
            </w:r>
            <w:r w:rsidR="00332044" w:rsidRPr="00AC6B31">
              <w:rPr>
                <w:sz w:val="24"/>
                <w:szCs w:val="24"/>
              </w:rPr>
              <w:t>.</w:t>
            </w:r>
          </w:p>
        </w:tc>
        <w:tc>
          <w:tcPr>
            <w:tcW w:w="5067" w:type="dxa"/>
          </w:tcPr>
          <w:p w14:paraId="0D8369BA" w14:textId="77777777" w:rsidR="00C85344" w:rsidRPr="00AC6B31" w:rsidRDefault="00C85344" w:rsidP="00C85344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 xml:space="preserve">Осуществление контроля за недопущением фактов неправомерного взимания денежных средств от предоставления платных услуг </w:t>
            </w:r>
          </w:p>
          <w:p w14:paraId="5BFC2D2F" w14:textId="77777777" w:rsidR="00C85344" w:rsidRPr="00AC6B31" w:rsidRDefault="00C85344" w:rsidP="00C85344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45E4182" w14:textId="057BBB32" w:rsidR="00C85344" w:rsidRPr="00AC6B31" w:rsidRDefault="00C85344" w:rsidP="00C85344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14:paraId="7858F0A5" w14:textId="4946F60A" w:rsidR="00C85344" w:rsidRPr="00AC6B31" w:rsidRDefault="00C85344" w:rsidP="00C85344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Заместитель начальника по финансово-экономическим вопросам, главный бухгалтер,</w:t>
            </w:r>
          </w:p>
          <w:p w14:paraId="5F040578" w14:textId="0714DA90" w:rsidR="00C85344" w:rsidRPr="00AC6B31" w:rsidRDefault="00C85344" w:rsidP="00C85344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 xml:space="preserve">заведующие структурными подразделениями </w:t>
            </w:r>
          </w:p>
        </w:tc>
      </w:tr>
      <w:tr w:rsidR="00465C72" w:rsidRPr="00AC6B31" w14:paraId="53F76A62" w14:textId="77777777" w:rsidTr="003F189E">
        <w:tc>
          <w:tcPr>
            <w:tcW w:w="836" w:type="dxa"/>
          </w:tcPr>
          <w:p w14:paraId="1BAD9A3C" w14:textId="33E53611" w:rsidR="00465C72" w:rsidRPr="00AC6B31" w:rsidRDefault="00465C72" w:rsidP="00465C72">
            <w:pPr>
              <w:ind w:left="68"/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9.</w:t>
            </w:r>
          </w:p>
        </w:tc>
        <w:tc>
          <w:tcPr>
            <w:tcW w:w="5067" w:type="dxa"/>
          </w:tcPr>
          <w:p w14:paraId="20F053CC" w14:textId="77777777" w:rsidR="00BE506C" w:rsidRPr="00AC6B31" w:rsidRDefault="00465C72" w:rsidP="00465C72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>Осуществление контроля за целевым, эффективным использованием основных средств (недвижимого имущества, оборудования,</w:t>
            </w:r>
            <w:r w:rsidR="00BE506C" w:rsidRPr="00AC6B31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AC6B31">
              <w:rPr>
                <w:rFonts w:eastAsia="Calibri"/>
                <w:color w:val="000000"/>
                <w:sz w:val="24"/>
                <w:szCs w:val="24"/>
              </w:rPr>
              <w:t xml:space="preserve">транспортных средств), </w:t>
            </w:r>
          </w:p>
          <w:p w14:paraId="6E02A8AA" w14:textId="4C88389A" w:rsidR="00465C72" w:rsidRPr="00AC6B31" w:rsidRDefault="00465C72" w:rsidP="00465C72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 xml:space="preserve">материальных запасов </w:t>
            </w:r>
          </w:p>
        </w:tc>
        <w:tc>
          <w:tcPr>
            <w:tcW w:w="2265" w:type="dxa"/>
          </w:tcPr>
          <w:p w14:paraId="770D7CC9" w14:textId="2BE13A16" w:rsidR="00465C72" w:rsidRPr="00AC6B31" w:rsidRDefault="00465C72" w:rsidP="00465C72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14:paraId="5B79351C" w14:textId="7A28E007" w:rsidR="00465C72" w:rsidRPr="00AC6B31" w:rsidRDefault="00465C72" w:rsidP="00465C72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Главный бухгалтер, главная медицинская сестра, начальник хозяйственного отдела</w:t>
            </w:r>
            <w:r w:rsidR="00A837FC" w:rsidRPr="00AC6B31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465C72" w:rsidRPr="00AC6B31" w14:paraId="26217CD5" w14:textId="77777777" w:rsidTr="003F189E">
        <w:tc>
          <w:tcPr>
            <w:tcW w:w="836" w:type="dxa"/>
          </w:tcPr>
          <w:p w14:paraId="7A7A9072" w14:textId="12BACF9B" w:rsidR="00465C72" w:rsidRPr="00AC6B31" w:rsidRDefault="00465C72" w:rsidP="00465C72">
            <w:pPr>
              <w:ind w:left="68"/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10.</w:t>
            </w:r>
          </w:p>
        </w:tc>
        <w:tc>
          <w:tcPr>
            <w:tcW w:w="5067" w:type="dxa"/>
          </w:tcPr>
          <w:p w14:paraId="14F3B554" w14:textId="77777777" w:rsidR="00465C72" w:rsidRPr="00AC6B31" w:rsidRDefault="00465C72" w:rsidP="00465C72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>Осуществление контроля за целевым, эффективным расходованием бюджетных средств, соблюдением бюджетного законодательства, а также за расходованием средств от приносящей доход деятельности</w:t>
            </w:r>
          </w:p>
          <w:p w14:paraId="4B044FD0" w14:textId="77777777" w:rsidR="00465C72" w:rsidRPr="00AC6B31" w:rsidRDefault="00465C72" w:rsidP="00465C72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F76B5B3" w14:textId="648024FD" w:rsidR="00465C72" w:rsidRPr="00AC6B31" w:rsidRDefault="00465C72" w:rsidP="00465C72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14:paraId="2317F712" w14:textId="77777777" w:rsidR="00465C72" w:rsidRPr="00AC6B31" w:rsidRDefault="00465C72" w:rsidP="00465C72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 xml:space="preserve">Заместитель начальника по финансово- экономическим вопросам, </w:t>
            </w:r>
          </w:p>
          <w:p w14:paraId="08259DC0" w14:textId="696E3C5D" w:rsidR="00465C72" w:rsidRPr="00AC6B31" w:rsidRDefault="00465C72" w:rsidP="00465C72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главный бухгалтер</w:t>
            </w:r>
          </w:p>
        </w:tc>
      </w:tr>
      <w:tr w:rsidR="00465C72" w:rsidRPr="00AC6B31" w14:paraId="6CABE5E9" w14:textId="77777777" w:rsidTr="003F189E">
        <w:tc>
          <w:tcPr>
            <w:tcW w:w="836" w:type="dxa"/>
          </w:tcPr>
          <w:p w14:paraId="3273FE63" w14:textId="60B6E4B8" w:rsidR="00465C72" w:rsidRPr="00AC6B31" w:rsidRDefault="00465C72" w:rsidP="00465C72">
            <w:pPr>
              <w:ind w:left="68"/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11.</w:t>
            </w:r>
          </w:p>
        </w:tc>
        <w:tc>
          <w:tcPr>
            <w:tcW w:w="5067" w:type="dxa"/>
          </w:tcPr>
          <w:p w14:paraId="0D64FF25" w14:textId="7C679AB3" w:rsidR="00465C72" w:rsidRPr="00AC6B31" w:rsidRDefault="00465C72" w:rsidP="00465C72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>Осуществление контроля</w:t>
            </w:r>
            <w:r w:rsidRPr="00AC6B31">
              <w:rPr>
                <w:rFonts w:eastAsia="Calibri"/>
                <w:sz w:val="24"/>
                <w:szCs w:val="24"/>
              </w:rPr>
              <w:t xml:space="preserve"> за соблюдением законодательства о контрактной системе в сфере закупок товаров, работ, услуг </w:t>
            </w:r>
            <w:r w:rsidRPr="00AC6B31">
              <w:rPr>
                <w:rFonts w:eastAsia="Calibri"/>
                <w:color w:val="000000"/>
                <w:sz w:val="24"/>
                <w:szCs w:val="24"/>
              </w:rPr>
              <w:t xml:space="preserve">в рамках 44-ФЗ, закупок товаров, работ, услуг в рамках 223-ФЗ </w:t>
            </w:r>
          </w:p>
          <w:p w14:paraId="26F2DD28" w14:textId="77777777" w:rsidR="00465C72" w:rsidRPr="00AC6B31" w:rsidRDefault="00465C72" w:rsidP="00465C72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E1AFC0E" w14:textId="769CDBFF" w:rsidR="00465C72" w:rsidRPr="00AC6B31" w:rsidRDefault="00465C72" w:rsidP="00465C72">
            <w:pPr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14:paraId="7AB0B042" w14:textId="77777777" w:rsidR="00465C72" w:rsidRPr="00AC6B31" w:rsidRDefault="00465C72" w:rsidP="00465C72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 xml:space="preserve">Заместитель начальника по финансово- экономическим вопросам, </w:t>
            </w:r>
          </w:p>
          <w:p w14:paraId="7C448B96" w14:textId="6766C019" w:rsidR="00465C72" w:rsidRPr="00AC6B31" w:rsidRDefault="00465C72" w:rsidP="00465C72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контрактный управляющий</w:t>
            </w:r>
          </w:p>
        </w:tc>
      </w:tr>
      <w:tr w:rsidR="00465C72" w:rsidRPr="00AC6B31" w14:paraId="06399312" w14:textId="77777777" w:rsidTr="003F189E">
        <w:tc>
          <w:tcPr>
            <w:tcW w:w="836" w:type="dxa"/>
          </w:tcPr>
          <w:p w14:paraId="5B645E27" w14:textId="0D776C78" w:rsidR="00465C72" w:rsidRPr="00AC6B31" w:rsidRDefault="00465C72" w:rsidP="00465C72">
            <w:pPr>
              <w:ind w:left="68"/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12.</w:t>
            </w:r>
          </w:p>
        </w:tc>
        <w:tc>
          <w:tcPr>
            <w:tcW w:w="5067" w:type="dxa"/>
          </w:tcPr>
          <w:p w14:paraId="7A34B63C" w14:textId="77777777" w:rsidR="00465C72" w:rsidRPr="00AC6B31" w:rsidRDefault="00465C72" w:rsidP="00465C72">
            <w:pPr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Осуществление взаимодействия с правоохранительными органами по фактам, связанным с проявлением коррупции</w:t>
            </w:r>
          </w:p>
          <w:p w14:paraId="347CE39F" w14:textId="77777777" w:rsidR="00465C72" w:rsidRPr="00AC6B31" w:rsidRDefault="00465C72" w:rsidP="00465C72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635225B" w14:textId="53401FE5" w:rsidR="00465C72" w:rsidRPr="00AC6B31" w:rsidRDefault="00465C72" w:rsidP="00465C72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14:paraId="2F73BD80" w14:textId="5E147705" w:rsidR="00465C72" w:rsidRPr="00AC6B31" w:rsidRDefault="00465C72" w:rsidP="00465C72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Начальник</w:t>
            </w:r>
          </w:p>
        </w:tc>
      </w:tr>
      <w:tr w:rsidR="00465C72" w:rsidRPr="00AC6B31" w14:paraId="7BE96659" w14:textId="77777777" w:rsidTr="003F189E">
        <w:tc>
          <w:tcPr>
            <w:tcW w:w="836" w:type="dxa"/>
          </w:tcPr>
          <w:p w14:paraId="42A1B7A3" w14:textId="1C434076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13.</w:t>
            </w:r>
          </w:p>
        </w:tc>
        <w:tc>
          <w:tcPr>
            <w:tcW w:w="5067" w:type="dxa"/>
          </w:tcPr>
          <w:p w14:paraId="3FE3303A" w14:textId="09BE08DA" w:rsidR="00465C72" w:rsidRPr="00AC6B31" w:rsidRDefault="00465C72" w:rsidP="00465C72">
            <w:pPr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Проведение оценки коррупционных рисков в целях выявления сфер деятельности, наиболее подверженных таким рискам, и разработки соответствующих предложений по совершенствованию антикоррупционных мер</w:t>
            </w:r>
          </w:p>
          <w:p w14:paraId="510EC3ED" w14:textId="550BC721" w:rsidR="00465C72" w:rsidRPr="00AC6B31" w:rsidRDefault="00465C72" w:rsidP="00465C72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3E7F4186" w14:textId="572A717A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до 01 ноября</w:t>
            </w:r>
          </w:p>
        </w:tc>
        <w:tc>
          <w:tcPr>
            <w:tcW w:w="2345" w:type="dxa"/>
          </w:tcPr>
          <w:p w14:paraId="5F0FCAF1" w14:textId="5E41A55B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465C72" w:rsidRPr="00AC6B31" w14:paraId="3FCD9D6C" w14:textId="77777777" w:rsidTr="003F189E">
        <w:tc>
          <w:tcPr>
            <w:tcW w:w="836" w:type="dxa"/>
          </w:tcPr>
          <w:p w14:paraId="3EA87D36" w14:textId="12EFEB47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14.</w:t>
            </w:r>
          </w:p>
        </w:tc>
        <w:tc>
          <w:tcPr>
            <w:tcW w:w="5067" w:type="dxa"/>
          </w:tcPr>
          <w:p w14:paraId="27B3BE24" w14:textId="7668CC1C" w:rsidR="00465C72" w:rsidRPr="00AC6B31" w:rsidRDefault="00465C72" w:rsidP="00465C72">
            <w:pPr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Анализ оценки эффективности принимаемых в ГБУЗ «РБ СМЭ» мер по противодействию коррупции, разработка предложений, подлежащих учету при формировании плана противодействия коррупции на очередной год</w:t>
            </w:r>
          </w:p>
          <w:p w14:paraId="60D8677E" w14:textId="24FD6260" w:rsidR="00465C72" w:rsidRPr="00AC6B31" w:rsidRDefault="00465C72" w:rsidP="00465C72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690735AC" w14:textId="5F9654CA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до 09 декабря</w:t>
            </w:r>
          </w:p>
        </w:tc>
        <w:tc>
          <w:tcPr>
            <w:tcW w:w="2345" w:type="dxa"/>
          </w:tcPr>
          <w:p w14:paraId="095FEB2C" w14:textId="477EA618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465C72" w:rsidRPr="00AC6B31" w14:paraId="52517207" w14:textId="77777777" w:rsidTr="003F189E">
        <w:tc>
          <w:tcPr>
            <w:tcW w:w="836" w:type="dxa"/>
          </w:tcPr>
          <w:p w14:paraId="02A611E9" w14:textId="3C465327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 xml:space="preserve">15. </w:t>
            </w:r>
          </w:p>
        </w:tc>
        <w:tc>
          <w:tcPr>
            <w:tcW w:w="5067" w:type="dxa"/>
          </w:tcPr>
          <w:p w14:paraId="7298BA01" w14:textId="77777777" w:rsidR="00465C72" w:rsidRPr="00AC6B31" w:rsidRDefault="00465C72" w:rsidP="00465C72">
            <w:pPr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Разработка, принятие локальных нормативных актов, регламентирующих вопросы противодействия коррупции в ГБУЗ «РБ СМЭ», внесение изменений в действующие локальные нормативные акты</w:t>
            </w:r>
          </w:p>
          <w:p w14:paraId="3809B8D7" w14:textId="19C340C6" w:rsidR="00465C72" w:rsidRPr="00AC6B31" w:rsidRDefault="00465C72" w:rsidP="00465C72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6804D57D" w14:textId="17F9E07F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14:paraId="1C7F14E6" w14:textId="7E368942" w:rsidR="00465C72" w:rsidRPr="00AC6B31" w:rsidRDefault="00465C72" w:rsidP="00465C72">
            <w:pPr>
              <w:jc w:val="center"/>
              <w:rPr>
                <w:rFonts w:eastAsia="Calibri"/>
                <w:sz w:val="24"/>
                <w:szCs w:val="24"/>
              </w:rPr>
            </w:pPr>
            <w:r w:rsidRPr="00AC6B31">
              <w:rPr>
                <w:rFonts w:eastAsia="Calibri"/>
                <w:sz w:val="24"/>
                <w:szCs w:val="24"/>
              </w:rPr>
              <w:t xml:space="preserve">Юрисконсульт </w:t>
            </w:r>
          </w:p>
        </w:tc>
      </w:tr>
      <w:tr w:rsidR="00465C72" w:rsidRPr="00AC6B31" w14:paraId="29C20A78" w14:textId="77777777" w:rsidTr="003F189E">
        <w:tc>
          <w:tcPr>
            <w:tcW w:w="836" w:type="dxa"/>
          </w:tcPr>
          <w:p w14:paraId="0BC13CA1" w14:textId="647C9F7B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16.</w:t>
            </w:r>
          </w:p>
        </w:tc>
        <w:tc>
          <w:tcPr>
            <w:tcW w:w="5067" w:type="dxa"/>
          </w:tcPr>
          <w:p w14:paraId="0F3F90D5" w14:textId="1DAA50A8" w:rsidR="00465C72" w:rsidRPr="00AC6B31" w:rsidRDefault="00465C72" w:rsidP="00465C72">
            <w:pPr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 xml:space="preserve">Ознакомление работников с нормативными документами, регламентирующими вопросы </w:t>
            </w:r>
            <w:r w:rsidRPr="00AC6B31">
              <w:rPr>
                <w:sz w:val="24"/>
                <w:szCs w:val="24"/>
              </w:rPr>
              <w:lastRenderedPageBreak/>
              <w:t>противодействия коррупции в ГБУЗ «РБ СМЭ»</w:t>
            </w:r>
          </w:p>
        </w:tc>
        <w:tc>
          <w:tcPr>
            <w:tcW w:w="2265" w:type="dxa"/>
          </w:tcPr>
          <w:p w14:paraId="5B2B94B8" w14:textId="587A4BE7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lastRenderedPageBreak/>
              <w:t xml:space="preserve">в течение 3 дней со дня принятия акта в </w:t>
            </w:r>
            <w:r w:rsidRPr="00AC6B31">
              <w:rPr>
                <w:sz w:val="24"/>
                <w:szCs w:val="24"/>
              </w:rPr>
              <w:lastRenderedPageBreak/>
              <w:t xml:space="preserve">сфере противодействия коррупции / </w:t>
            </w:r>
          </w:p>
          <w:p w14:paraId="14A3F287" w14:textId="49D7141E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при приеме на работу</w:t>
            </w:r>
          </w:p>
        </w:tc>
        <w:tc>
          <w:tcPr>
            <w:tcW w:w="2345" w:type="dxa"/>
          </w:tcPr>
          <w:p w14:paraId="709BF2E4" w14:textId="56FD8F96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lastRenderedPageBreak/>
              <w:t>Инспектор по кадрам</w:t>
            </w:r>
          </w:p>
        </w:tc>
      </w:tr>
      <w:tr w:rsidR="00465C72" w:rsidRPr="00AC6B31" w14:paraId="04644611" w14:textId="77777777" w:rsidTr="003F189E">
        <w:tc>
          <w:tcPr>
            <w:tcW w:w="836" w:type="dxa"/>
          </w:tcPr>
          <w:p w14:paraId="141857F7" w14:textId="24F947DE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17.</w:t>
            </w:r>
          </w:p>
        </w:tc>
        <w:tc>
          <w:tcPr>
            <w:tcW w:w="5067" w:type="dxa"/>
          </w:tcPr>
          <w:p w14:paraId="760FB70C" w14:textId="6D05E31E" w:rsidR="00465C72" w:rsidRPr="00AC6B31" w:rsidRDefault="00465C72" w:rsidP="00465C72">
            <w:pPr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Проведение обучающих мероприятий по вопросам профилактики и противодействия коррупции;</w:t>
            </w:r>
          </w:p>
          <w:p w14:paraId="08622CE0" w14:textId="5AEABAD5" w:rsidR="00465C72" w:rsidRPr="00AC6B31" w:rsidRDefault="00465C72" w:rsidP="00465C72">
            <w:pPr>
              <w:rPr>
                <w:sz w:val="24"/>
                <w:szCs w:val="24"/>
              </w:rPr>
            </w:pPr>
            <w:r w:rsidRPr="00AC6B31">
              <w:rPr>
                <w:rFonts w:eastAsia="Calibri"/>
                <w:color w:val="000000"/>
                <w:sz w:val="24"/>
                <w:szCs w:val="24"/>
              </w:rPr>
              <w:t xml:space="preserve">доведение до сведения работников информации, содержащейся в обзорах </w:t>
            </w:r>
            <w:r w:rsidRPr="00AC6B31">
              <w:rPr>
                <w:sz w:val="24"/>
                <w:szCs w:val="24"/>
              </w:rPr>
              <w:t>состояния правоприменительной практики о преступлениях коррупционной направленности в исполнительных органах государственной власти и органах местного самоуправления Республики Бурятия</w:t>
            </w:r>
          </w:p>
          <w:p w14:paraId="04F36551" w14:textId="0D39ADCE" w:rsidR="00465C72" w:rsidRPr="00AC6B31" w:rsidRDefault="00465C72" w:rsidP="00465C72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08828BF4" w14:textId="4539355B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345" w:type="dxa"/>
          </w:tcPr>
          <w:p w14:paraId="0DDA2258" w14:textId="1B3CF96E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465C72" w:rsidRPr="00AC6B31" w14:paraId="46B49DC9" w14:textId="77777777" w:rsidTr="003F189E">
        <w:tc>
          <w:tcPr>
            <w:tcW w:w="836" w:type="dxa"/>
          </w:tcPr>
          <w:p w14:paraId="15E0A137" w14:textId="5A929372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18.</w:t>
            </w:r>
          </w:p>
        </w:tc>
        <w:tc>
          <w:tcPr>
            <w:tcW w:w="5067" w:type="dxa"/>
          </w:tcPr>
          <w:p w14:paraId="05581B4A" w14:textId="77777777" w:rsidR="00465C72" w:rsidRPr="00AC6B31" w:rsidRDefault="00465C72" w:rsidP="00465C72">
            <w:pPr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  <w:p w14:paraId="659586CE" w14:textId="7E6F0D24" w:rsidR="00465C72" w:rsidRPr="00AC6B31" w:rsidRDefault="00465C72" w:rsidP="00465C72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34618625" w14:textId="77777777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постоянно</w:t>
            </w:r>
          </w:p>
        </w:tc>
        <w:tc>
          <w:tcPr>
            <w:tcW w:w="2345" w:type="dxa"/>
          </w:tcPr>
          <w:p w14:paraId="1C641635" w14:textId="7F9106C2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Заместитель начальника по экспертной работе, юрисконсульт</w:t>
            </w:r>
          </w:p>
        </w:tc>
      </w:tr>
      <w:tr w:rsidR="00465C72" w:rsidRPr="00AC6B31" w14:paraId="638F1A9B" w14:textId="77777777" w:rsidTr="003F189E">
        <w:tc>
          <w:tcPr>
            <w:tcW w:w="836" w:type="dxa"/>
          </w:tcPr>
          <w:p w14:paraId="614AD3DE" w14:textId="6B179EBA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19.</w:t>
            </w:r>
          </w:p>
        </w:tc>
        <w:tc>
          <w:tcPr>
            <w:tcW w:w="5067" w:type="dxa"/>
          </w:tcPr>
          <w:p w14:paraId="0EAEE004" w14:textId="55D94A6C" w:rsidR="00465C72" w:rsidRPr="00AC6B31" w:rsidRDefault="00465C72" w:rsidP="00465C72">
            <w:pPr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 xml:space="preserve">Размещение на сайте </w:t>
            </w:r>
            <w:r w:rsidRPr="00AC6B31">
              <w:rPr>
                <w:rFonts w:eastAsia="Calibri"/>
                <w:color w:val="000000"/>
                <w:sz w:val="24"/>
                <w:szCs w:val="24"/>
              </w:rPr>
              <w:t>ГБУЗ «РБ СМЭ»</w:t>
            </w:r>
            <w:r w:rsidRPr="00AC6B31">
              <w:rPr>
                <w:sz w:val="24"/>
                <w:szCs w:val="24"/>
              </w:rPr>
              <w:t xml:space="preserve"> в сети Интернет информации о реализации мер по противодействию коррупции в </w:t>
            </w:r>
            <w:r w:rsidRPr="00AC6B31">
              <w:rPr>
                <w:rFonts w:eastAsia="Calibri"/>
                <w:color w:val="000000"/>
                <w:sz w:val="24"/>
                <w:szCs w:val="24"/>
              </w:rPr>
              <w:t>ГБУЗ «РБ СМЭ»</w:t>
            </w:r>
            <w:r w:rsidRPr="00AC6B31">
              <w:rPr>
                <w:sz w:val="24"/>
                <w:szCs w:val="24"/>
              </w:rPr>
              <w:t>, о принятых локальных нормативных актах по вопросам противодействия коррупции</w:t>
            </w:r>
          </w:p>
          <w:p w14:paraId="65D4B04C" w14:textId="77777777" w:rsidR="00465C72" w:rsidRPr="00AC6B31" w:rsidRDefault="00465C72" w:rsidP="00465C72">
            <w:pPr>
              <w:ind w:firstLine="316"/>
              <w:rPr>
                <w:sz w:val="24"/>
                <w:szCs w:val="24"/>
              </w:rPr>
            </w:pPr>
          </w:p>
        </w:tc>
        <w:tc>
          <w:tcPr>
            <w:tcW w:w="2265" w:type="dxa"/>
          </w:tcPr>
          <w:p w14:paraId="2B7C5251" w14:textId="77F9B499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345" w:type="dxa"/>
          </w:tcPr>
          <w:p w14:paraId="3F02A560" w14:textId="2C55F08A" w:rsidR="00465C72" w:rsidRPr="00AC6B31" w:rsidRDefault="00465C72" w:rsidP="00465C72">
            <w:pPr>
              <w:jc w:val="center"/>
              <w:rPr>
                <w:sz w:val="24"/>
                <w:szCs w:val="24"/>
              </w:rPr>
            </w:pPr>
            <w:r w:rsidRPr="00AC6B31">
              <w:rPr>
                <w:sz w:val="24"/>
                <w:szCs w:val="24"/>
              </w:rPr>
              <w:t>Юрисконсульт, системный администратор</w:t>
            </w:r>
          </w:p>
        </w:tc>
      </w:tr>
    </w:tbl>
    <w:p w14:paraId="6C09C139" w14:textId="77777777" w:rsidR="008348FC" w:rsidRPr="00AC6B31" w:rsidRDefault="008348FC" w:rsidP="00B91154">
      <w:pPr>
        <w:jc w:val="center"/>
        <w:rPr>
          <w:rFonts w:eastAsia="Calibri"/>
          <w:b/>
          <w:sz w:val="24"/>
          <w:szCs w:val="24"/>
        </w:rPr>
      </w:pPr>
    </w:p>
    <w:p w14:paraId="2A230D4A" w14:textId="10D49BCC" w:rsidR="008348FC" w:rsidRPr="00AC6B31" w:rsidRDefault="008348FC" w:rsidP="00B91154">
      <w:pPr>
        <w:jc w:val="center"/>
        <w:rPr>
          <w:rFonts w:eastAsia="Calibri"/>
          <w:b/>
          <w:sz w:val="24"/>
          <w:szCs w:val="24"/>
        </w:rPr>
      </w:pPr>
    </w:p>
    <w:p w14:paraId="47699303" w14:textId="3839B2E1" w:rsidR="00C0547A" w:rsidRPr="00AC6B31" w:rsidRDefault="00C0547A" w:rsidP="00B91154">
      <w:pPr>
        <w:jc w:val="center"/>
        <w:rPr>
          <w:rFonts w:eastAsia="Calibri"/>
          <w:b/>
          <w:sz w:val="24"/>
          <w:szCs w:val="24"/>
        </w:rPr>
      </w:pPr>
    </w:p>
    <w:p w14:paraId="189044F2" w14:textId="77777777" w:rsidR="00C0547A" w:rsidRPr="00AC6B31" w:rsidRDefault="00C0547A" w:rsidP="00B91154">
      <w:pPr>
        <w:jc w:val="center"/>
        <w:rPr>
          <w:rFonts w:eastAsia="Calibri"/>
          <w:b/>
          <w:sz w:val="24"/>
          <w:szCs w:val="24"/>
        </w:rPr>
      </w:pPr>
    </w:p>
    <w:p w14:paraId="4A70FD4D" w14:textId="77777777" w:rsidR="00B91154" w:rsidRPr="00AC6B31" w:rsidRDefault="00B91154" w:rsidP="00B91154">
      <w:pPr>
        <w:jc w:val="center"/>
        <w:rPr>
          <w:rFonts w:eastAsia="Calibri"/>
          <w:sz w:val="24"/>
          <w:szCs w:val="24"/>
        </w:rPr>
      </w:pPr>
    </w:p>
    <w:p w14:paraId="6BB25534" w14:textId="796489EA" w:rsidR="00B91154" w:rsidRPr="00AC6B31" w:rsidRDefault="00B91154" w:rsidP="00B91154">
      <w:pPr>
        <w:rPr>
          <w:sz w:val="24"/>
          <w:szCs w:val="24"/>
        </w:rPr>
      </w:pPr>
    </w:p>
    <w:p w14:paraId="210BBC4A" w14:textId="5A43141C" w:rsidR="003651AA" w:rsidRPr="00AC6B31" w:rsidRDefault="003651AA" w:rsidP="00B91154">
      <w:pPr>
        <w:rPr>
          <w:sz w:val="24"/>
          <w:szCs w:val="24"/>
        </w:rPr>
      </w:pPr>
    </w:p>
    <w:p w14:paraId="5A675CF9" w14:textId="4A669E63" w:rsidR="003651AA" w:rsidRPr="00AC6B31" w:rsidRDefault="003651AA" w:rsidP="00B91154">
      <w:pPr>
        <w:rPr>
          <w:sz w:val="24"/>
          <w:szCs w:val="24"/>
        </w:rPr>
      </w:pPr>
    </w:p>
    <w:p w14:paraId="5DD72550" w14:textId="21BF56BD" w:rsidR="003651AA" w:rsidRPr="00AC6B31" w:rsidRDefault="003651AA" w:rsidP="00B91154">
      <w:pPr>
        <w:rPr>
          <w:sz w:val="24"/>
          <w:szCs w:val="24"/>
        </w:rPr>
      </w:pPr>
    </w:p>
    <w:p w14:paraId="446F60FC" w14:textId="7FE87298" w:rsidR="003651AA" w:rsidRPr="00AC6B31" w:rsidRDefault="003651AA" w:rsidP="00B91154">
      <w:pPr>
        <w:rPr>
          <w:sz w:val="24"/>
          <w:szCs w:val="24"/>
        </w:rPr>
      </w:pPr>
    </w:p>
    <w:p w14:paraId="13812343" w14:textId="5C32867F" w:rsidR="003651AA" w:rsidRPr="00AC6B31" w:rsidRDefault="003651AA" w:rsidP="00B91154">
      <w:pPr>
        <w:rPr>
          <w:sz w:val="24"/>
          <w:szCs w:val="24"/>
        </w:rPr>
      </w:pPr>
    </w:p>
    <w:p w14:paraId="195EA914" w14:textId="5F89302B" w:rsidR="003651AA" w:rsidRPr="00AC6B31" w:rsidRDefault="003651AA" w:rsidP="00B91154">
      <w:pPr>
        <w:rPr>
          <w:sz w:val="24"/>
          <w:szCs w:val="24"/>
        </w:rPr>
      </w:pPr>
    </w:p>
    <w:p w14:paraId="2D09BB89" w14:textId="696C4F68" w:rsidR="003651AA" w:rsidRPr="00AC6B31" w:rsidRDefault="003651AA" w:rsidP="00B91154">
      <w:pPr>
        <w:rPr>
          <w:sz w:val="24"/>
          <w:szCs w:val="24"/>
        </w:rPr>
      </w:pPr>
    </w:p>
    <w:p w14:paraId="7B2F4469" w14:textId="5F60651B" w:rsidR="003651AA" w:rsidRPr="00AC6B31" w:rsidRDefault="003651AA" w:rsidP="00B91154">
      <w:pPr>
        <w:rPr>
          <w:sz w:val="24"/>
          <w:szCs w:val="24"/>
        </w:rPr>
      </w:pPr>
    </w:p>
    <w:p w14:paraId="1013AB7B" w14:textId="5DA64C06" w:rsidR="003651AA" w:rsidRPr="00AC6B31" w:rsidRDefault="003651AA" w:rsidP="00B91154">
      <w:pPr>
        <w:rPr>
          <w:sz w:val="24"/>
          <w:szCs w:val="24"/>
        </w:rPr>
      </w:pPr>
    </w:p>
    <w:p w14:paraId="4FBF60D0" w14:textId="7BF1F535" w:rsidR="003651AA" w:rsidRPr="00AC6B31" w:rsidRDefault="003651AA" w:rsidP="00B91154">
      <w:pPr>
        <w:rPr>
          <w:sz w:val="24"/>
          <w:szCs w:val="24"/>
        </w:rPr>
      </w:pPr>
    </w:p>
    <w:p w14:paraId="0C58F6CE" w14:textId="4C00FCC0" w:rsidR="003651AA" w:rsidRPr="00AC6B31" w:rsidRDefault="003651AA" w:rsidP="00B91154">
      <w:pPr>
        <w:rPr>
          <w:sz w:val="24"/>
          <w:szCs w:val="24"/>
        </w:rPr>
      </w:pPr>
    </w:p>
    <w:p w14:paraId="6E622045" w14:textId="3021450D" w:rsidR="008B6B14" w:rsidRPr="00AC6B31" w:rsidRDefault="008B6B14" w:rsidP="008B6B14">
      <w:pPr>
        <w:rPr>
          <w:sz w:val="24"/>
          <w:szCs w:val="24"/>
        </w:rPr>
      </w:pPr>
      <w:r w:rsidRPr="00AC6B31">
        <w:rPr>
          <w:sz w:val="24"/>
          <w:szCs w:val="24"/>
        </w:rPr>
        <w:t xml:space="preserve"> </w:t>
      </w:r>
    </w:p>
    <w:sectPr w:rsidR="008B6B14" w:rsidRPr="00AC6B31" w:rsidSect="001868C9">
      <w:pgSz w:w="11906" w:h="16838"/>
      <w:pgMar w:top="1134" w:right="567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3590C"/>
    <w:multiLevelType w:val="multilevel"/>
    <w:tmpl w:val="CEBEC5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1ADF15DC"/>
    <w:multiLevelType w:val="hybridMultilevel"/>
    <w:tmpl w:val="C2B0554C"/>
    <w:lvl w:ilvl="0" w:tplc="8FA65D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C62E6C"/>
    <w:multiLevelType w:val="hybridMultilevel"/>
    <w:tmpl w:val="2640C2D0"/>
    <w:lvl w:ilvl="0" w:tplc="5722295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8A32CBE"/>
    <w:multiLevelType w:val="multilevel"/>
    <w:tmpl w:val="80A80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471B1034"/>
    <w:multiLevelType w:val="hybridMultilevel"/>
    <w:tmpl w:val="B9D25A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52F46"/>
    <w:multiLevelType w:val="multilevel"/>
    <w:tmpl w:val="0B7E6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6" w15:restartNumberingAfterBreak="0">
    <w:nsid w:val="7C593DE4"/>
    <w:multiLevelType w:val="multilevel"/>
    <w:tmpl w:val="07FC8AA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558"/>
    <w:rsid w:val="00035E69"/>
    <w:rsid w:val="000936D0"/>
    <w:rsid w:val="000B47C6"/>
    <w:rsid w:val="000C7CDC"/>
    <w:rsid w:val="000D61C4"/>
    <w:rsid w:val="000E7EA3"/>
    <w:rsid w:val="00116294"/>
    <w:rsid w:val="00131711"/>
    <w:rsid w:val="00134962"/>
    <w:rsid w:val="0014459D"/>
    <w:rsid w:val="001564AB"/>
    <w:rsid w:val="00164BD8"/>
    <w:rsid w:val="001868C9"/>
    <w:rsid w:val="001C0D0B"/>
    <w:rsid w:val="00205B3D"/>
    <w:rsid w:val="00220746"/>
    <w:rsid w:val="00277077"/>
    <w:rsid w:val="00292CB2"/>
    <w:rsid w:val="002B0980"/>
    <w:rsid w:val="00332044"/>
    <w:rsid w:val="003651AA"/>
    <w:rsid w:val="00382FAF"/>
    <w:rsid w:val="0038504B"/>
    <w:rsid w:val="003F189E"/>
    <w:rsid w:val="003F6F4E"/>
    <w:rsid w:val="00423941"/>
    <w:rsid w:val="00465C72"/>
    <w:rsid w:val="0049370F"/>
    <w:rsid w:val="0049521D"/>
    <w:rsid w:val="004A1676"/>
    <w:rsid w:val="004F0A15"/>
    <w:rsid w:val="00521178"/>
    <w:rsid w:val="00523054"/>
    <w:rsid w:val="00542FEF"/>
    <w:rsid w:val="00550BE5"/>
    <w:rsid w:val="00571C7C"/>
    <w:rsid w:val="005A448C"/>
    <w:rsid w:val="005B01E1"/>
    <w:rsid w:val="005C342C"/>
    <w:rsid w:val="005C665F"/>
    <w:rsid w:val="005F694F"/>
    <w:rsid w:val="00613D9E"/>
    <w:rsid w:val="00636DB2"/>
    <w:rsid w:val="00666D61"/>
    <w:rsid w:val="006778F5"/>
    <w:rsid w:val="00695581"/>
    <w:rsid w:val="006A3051"/>
    <w:rsid w:val="006B2CE8"/>
    <w:rsid w:val="006D57EC"/>
    <w:rsid w:val="006E381C"/>
    <w:rsid w:val="006E72ED"/>
    <w:rsid w:val="006E7558"/>
    <w:rsid w:val="007A3A0E"/>
    <w:rsid w:val="007A6593"/>
    <w:rsid w:val="00805276"/>
    <w:rsid w:val="00817FF2"/>
    <w:rsid w:val="00821C3B"/>
    <w:rsid w:val="00823DBC"/>
    <w:rsid w:val="00832941"/>
    <w:rsid w:val="008348FC"/>
    <w:rsid w:val="008660D3"/>
    <w:rsid w:val="00876E6D"/>
    <w:rsid w:val="0088304E"/>
    <w:rsid w:val="00890F62"/>
    <w:rsid w:val="008B6B14"/>
    <w:rsid w:val="0091393A"/>
    <w:rsid w:val="00940F42"/>
    <w:rsid w:val="00973FA3"/>
    <w:rsid w:val="009859D4"/>
    <w:rsid w:val="009A7B31"/>
    <w:rsid w:val="009C7322"/>
    <w:rsid w:val="00A224AE"/>
    <w:rsid w:val="00A40A2E"/>
    <w:rsid w:val="00A44845"/>
    <w:rsid w:val="00A56CEF"/>
    <w:rsid w:val="00A759AE"/>
    <w:rsid w:val="00A837FC"/>
    <w:rsid w:val="00AC5C14"/>
    <w:rsid w:val="00AC6B31"/>
    <w:rsid w:val="00AF7BDE"/>
    <w:rsid w:val="00B50C39"/>
    <w:rsid w:val="00B55477"/>
    <w:rsid w:val="00B8147F"/>
    <w:rsid w:val="00B841F8"/>
    <w:rsid w:val="00B91117"/>
    <w:rsid w:val="00B91154"/>
    <w:rsid w:val="00B970F7"/>
    <w:rsid w:val="00BB5102"/>
    <w:rsid w:val="00BB79CD"/>
    <w:rsid w:val="00BE506C"/>
    <w:rsid w:val="00C0489B"/>
    <w:rsid w:val="00C0547A"/>
    <w:rsid w:val="00C37F85"/>
    <w:rsid w:val="00C85344"/>
    <w:rsid w:val="00CA4149"/>
    <w:rsid w:val="00CE6B90"/>
    <w:rsid w:val="00CF37CC"/>
    <w:rsid w:val="00CF7889"/>
    <w:rsid w:val="00D0639A"/>
    <w:rsid w:val="00D06711"/>
    <w:rsid w:val="00D23FA0"/>
    <w:rsid w:val="00D629A1"/>
    <w:rsid w:val="00DB2ED8"/>
    <w:rsid w:val="00DC7F3F"/>
    <w:rsid w:val="00DE0330"/>
    <w:rsid w:val="00DE32A2"/>
    <w:rsid w:val="00E03EEA"/>
    <w:rsid w:val="00E1284A"/>
    <w:rsid w:val="00E12AD8"/>
    <w:rsid w:val="00E134A8"/>
    <w:rsid w:val="00E21298"/>
    <w:rsid w:val="00E25811"/>
    <w:rsid w:val="00EB45A2"/>
    <w:rsid w:val="00EC1CFA"/>
    <w:rsid w:val="00EC357E"/>
    <w:rsid w:val="00ED253E"/>
    <w:rsid w:val="00F318FF"/>
    <w:rsid w:val="00F37642"/>
    <w:rsid w:val="00F823F5"/>
    <w:rsid w:val="00F83DFE"/>
    <w:rsid w:val="00F847DB"/>
    <w:rsid w:val="00F8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7A0E"/>
  <w15:chartTrackingRefBased/>
  <w15:docId w15:val="{91883EE9-AD51-4608-9D4A-4ED8BE77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6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E75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755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6E755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16294"/>
    <w:rPr>
      <w:color w:val="0000FF"/>
      <w:u w:val="single"/>
    </w:rPr>
  </w:style>
  <w:style w:type="paragraph" w:customStyle="1" w:styleId="dt-p">
    <w:name w:val="dt-p"/>
    <w:basedOn w:val="a"/>
    <w:rsid w:val="00F83DFE"/>
    <w:pPr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F83DFE"/>
  </w:style>
  <w:style w:type="paragraph" w:styleId="a5">
    <w:name w:val="Balloon Text"/>
    <w:basedOn w:val="a"/>
    <w:link w:val="a6"/>
    <w:uiPriority w:val="99"/>
    <w:semiHidden/>
    <w:unhideWhenUsed/>
    <w:rsid w:val="00F3764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764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s10">
    <w:name w:val="s_10"/>
    <w:basedOn w:val="a0"/>
    <w:rsid w:val="00B50C39"/>
  </w:style>
  <w:style w:type="character" w:styleId="a7">
    <w:name w:val="Emphasis"/>
    <w:basedOn w:val="a0"/>
    <w:uiPriority w:val="20"/>
    <w:qFormat/>
    <w:rsid w:val="00B50C39"/>
    <w:rPr>
      <w:i/>
      <w:iCs/>
    </w:rPr>
  </w:style>
  <w:style w:type="paragraph" w:customStyle="1" w:styleId="s1">
    <w:name w:val="s_1"/>
    <w:basedOn w:val="a"/>
    <w:rsid w:val="00CF7889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167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59"/>
    <w:rsid w:val="00823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Центрированный (таблица)"/>
    <w:basedOn w:val="a"/>
    <w:next w:val="a"/>
    <w:uiPriority w:val="99"/>
    <w:rsid w:val="00823DBC"/>
    <w:pPr>
      <w:autoSpaceDE w:val="0"/>
      <w:autoSpaceDN w:val="0"/>
      <w:adjustRightInd w:val="0"/>
      <w:jc w:val="center"/>
    </w:pPr>
    <w:rPr>
      <w:rFonts w:ascii="Arial" w:hAnsi="Arial"/>
    </w:rPr>
  </w:style>
  <w:style w:type="paragraph" w:customStyle="1" w:styleId="aa">
    <w:name w:val="Прижатый влево"/>
    <w:basedOn w:val="a"/>
    <w:next w:val="a"/>
    <w:uiPriority w:val="99"/>
    <w:rsid w:val="00BB5102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695581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c">
    <w:name w:val="Гипертекстовая ссылка"/>
    <w:basedOn w:val="a0"/>
    <w:uiPriority w:val="99"/>
    <w:rsid w:val="00277077"/>
    <w:rPr>
      <w:color w:val="106BBE"/>
    </w:rPr>
  </w:style>
  <w:style w:type="paragraph" w:styleId="ad">
    <w:name w:val="No Spacing"/>
    <w:uiPriority w:val="1"/>
    <w:qFormat/>
    <w:rsid w:val="008348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732DB-C9CB-48DA-A990-13AA22059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РБ СМЭ</cp:lastModifiedBy>
  <cp:revision>2</cp:revision>
  <cp:lastPrinted>2024-02-06T05:43:00Z</cp:lastPrinted>
  <dcterms:created xsi:type="dcterms:W3CDTF">2024-02-22T00:18:00Z</dcterms:created>
  <dcterms:modified xsi:type="dcterms:W3CDTF">2024-02-22T00:18:00Z</dcterms:modified>
</cp:coreProperties>
</file>